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6E" w:rsidRPr="00142A76" w:rsidRDefault="00BE726E" w:rsidP="00BE726E">
      <w:pPr>
        <w:pStyle w:val="a3"/>
        <w:pBdr>
          <w:bottom w:val="single" w:sz="4" w:space="1" w:color="auto"/>
        </w:pBdr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142A76">
        <w:rPr>
          <w:b/>
          <w:sz w:val="28"/>
          <w:szCs w:val="28"/>
        </w:rPr>
        <w:t>МИНИСТЕРСТВО ПРИРОДНЫХ РЕСУРСОВ</w:t>
      </w:r>
      <w:r w:rsidR="00EA34EF" w:rsidRPr="00142A76">
        <w:rPr>
          <w:b/>
          <w:sz w:val="28"/>
          <w:szCs w:val="28"/>
        </w:rPr>
        <w:t xml:space="preserve"> И</w:t>
      </w:r>
      <w:r w:rsidRPr="00142A76">
        <w:rPr>
          <w:b/>
          <w:sz w:val="28"/>
          <w:szCs w:val="28"/>
        </w:rPr>
        <w:t xml:space="preserve"> ЭКОЛОГИИ КАЛУЖСКОЙ ОБЛАСТИ</w:t>
      </w:r>
    </w:p>
    <w:p w:rsidR="00BE726E" w:rsidRPr="00142A76" w:rsidRDefault="00BE726E" w:rsidP="00BE726E">
      <w:pPr>
        <w:pStyle w:val="a3"/>
        <w:tabs>
          <w:tab w:val="left" w:pos="708"/>
        </w:tabs>
        <w:ind w:left="3540"/>
        <w:rPr>
          <w:b/>
          <w:sz w:val="26"/>
          <w:szCs w:val="26"/>
        </w:rPr>
      </w:pPr>
    </w:p>
    <w:p w:rsidR="00BE726E" w:rsidRPr="00142A76" w:rsidRDefault="00BE726E" w:rsidP="00BE7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42A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ПРИКАЗ</w:t>
      </w:r>
    </w:p>
    <w:p w:rsidR="00BE726E" w:rsidRPr="00B856D0" w:rsidRDefault="00B856D0" w:rsidP="008B44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 201</w:t>
      </w:r>
      <w:r w:rsidR="00A12E9F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BE726E" w:rsidRPr="00142A7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="00BE726E" w:rsidRPr="00142A7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="00BE726E" w:rsidRPr="00142A7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="00E34C66" w:rsidRPr="00142A7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="00E34C66" w:rsidRPr="00142A7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="0020405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="0020405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="00BE726E" w:rsidRPr="00B856D0">
        <w:rPr>
          <w:rFonts w:ascii="Times New Roman" w:eastAsia="Times New Roman" w:hAnsi="Times New Roman" w:cs="Times New Roman"/>
          <w:sz w:val="26"/>
          <w:szCs w:val="26"/>
          <w:lang w:eastAsia="ar-SA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</w:t>
      </w:r>
    </w:p>
    <w:p w:rsidR="008B445F" w:rsidRDefault="008B445F" w:rsidP="008B445F">
      <w:pPr>
        <w:tabs>
          <w:tab w:val="left" w:pos="7020"/>
        </w:tabs>
        <w:suppressAutoHyphens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8B445F" w:rsidRDefault="008B445F" w:rsidP="008B445F">
      <w:pPr>
        <w:tabs>
          <w:tab w:val="left" w:pos="7020"/>
        </w:tabs>
        <w:suppressAutoHyphens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3046F" w:rsidRPr="00862445" w:rsidRDefault="00C3046F" w:rsidP="00C3046F">
      <w:pPr>
        <w:tabs>
          <w:tab w:val="left" w:pos="7020"/>
        </w:tabs>
        <w:suppressAutoHyphens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408D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Об отмене приказа министерства природных ресурсов</w:t>
      </w:r>
      <w:r w:rsidR="00B856D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F408D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Калужской области от </w:t>
      </w:r>
      <w:r w:rsidR="00A12E9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0</w:t>
      </w:r>
      <w:r w:rsidR="00B856D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5</w:t>
      </w:r>
      <w:r w:rsidRPr="00F408D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.0</w:t>
      </w:r>
      <w:r w:rsidR="00A12E9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8</w:t>
      </w:r>
      <w:r w:rsidRPr="00F408D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.20</w:t>
      </w:r>
      <w:r w:rsidR="00A12E9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08</w:t>
      </w:r>
      <w:r w:rsidRPr="00F408D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№</w:t>
      </w:r>
      <w:r w:rsidR="00A12E9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 78</w:t>
      </w:r>
      <w:r w:rsidRPr="00F408D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="00A12E9F" w:rsidRPr="00A12E9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Об утверждении административного регламента министерств</w:t>
      </w:r>
      <w:r w:rsidR="00A12E9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а</w:t>
      </w:r>
      <w:r w:rsidR="00A12E9F" w:rsidRPr="00A12E9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природных ресурсов Калужской области по исполнению государственной функции по проведению государственной экологической экспертизы</w:t>
      </w:r>
      <w:r w:rsidR="00B856D0" w:rsidRPr="00142A7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</w:t>
      </w:r>
    </w:p>
    <w:p w:rsidR="008B445F" w:rsidRDefault="008B445F" w:rsidP="008B445F">
      <w:pPr>
        <w:tabs>
          <w:tab w:val="left" w:pos="7020"/>
        </w:tabs>
        <w:suppressAutoHyphens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8B445F" w:rsidRDefault="008B445F" w:rsidP="008B445F">
      <w:pPr>
        <w:tabs>
          <w:tab w:val="left" w:pos="7020"/>
        </w:tabs>
        <w:suppressAutoHyphens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3046F" w:rsidRPr="00862445" w:rsidRDefault="00C3046F" w:rsidP="00A12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6B32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 w:rsidRPr="00FA3B8A">
        <w:rPr>
          <w:rFonts w:ascii="Times New Roman" w:hAnsi="Times New Roman" w:cs="Times New Roman"/>
          <w:sz w:val="26"/>
          <w:szCs w:val="26"/>
        </w:rPr>
        <w:t>с пунктом 6 Положения о государственной регистрации нормативных правовых актов исполнительных органов государственной власти Калужской области, утвержденного постановлением Правительства Калужской области от 13.07.2004 № 205</w:t>
      </w:r>
      <w:r w:rsidRPr="00862445">
        <w:rPr>
          <w:rFonts w:ascii="Times New Roman" w:hAnsi="Times New Roman" w:cs="Times New Roman"/>
          <w:sz w:val="26"/>
          <w:szCs w:val="26"/>
        </w:rPr>
        <w:t xml:space="preserve"> </w:t>
      </w:r>
      <w:r w:rsidR="00A12E9F" w:rsidRPr="00A12E9F">
        <w:rPr>
          <w:rFonts w:ascii="Times New Roman" w:hAnsi="Times New Roman" w:cs="Times New Roman"/>
          <w:sz w:val="26"/>
          <w:szCs w:val="26"/>
        </w:rPr>
        <w:t>(в ред. Постановления Правительства Калужской области</w:t>
      </w:r>
      <w:r w:rsidR="00A12E9F">
        <w:rPr>
          <w:rFonts w:ascii="Times New Roman" w:hAnsi="Times New Roman" w:cs="Times New Roman"/>
          <w:sz w:val="26"/>
          <w:szCs w:val="26"/>
        </w:rPr>
        <w:t xml:space="preserve"> </w:t>
      </w:r>
      <w:r w:rsidR="00A12E9F" w:rsidRPr="00A12E9F">
        <w:rPr>
          <w:rFonts w:ascii="Times New Roman" w:hAnsi="Times New Roman" w:cs="Times New Roman"/>
          <w:sz w:val="26"/>
          <w:szCs w:val="26"/>
        </w:rPr>
        <w:t xml:space="preserve">от 09.09.2011 </w:t>
      </w:r>
      <w:r w:rsidR="00A12E9F">
        <w:rPr>
          <w:rFonts w:ascii="Times New Roman" w:hAnsi="Times New Roman" w:cs="Times New Roman"/>
          <w:sz w:val="26"/>
          <w:szCs w:val="26"/>
        </w:rPr>
        <w:t>№</w:t>
      </w:r>
      <w:r w:rsidR="00A12E9F" w:rsidRPr="00A12E9F">
        <w:rPr>
          <w:rFonts w:ascii="Times New Roman" w:hAnsi="Times New Roman" w:cs="Times New Roman"/>
          <w:sz w:val="26"/>
          <w:szCs w:val="26"/>
        </w:rPr>
        <w:t xml:space="preserve"> 489)</w:t>
      </w:r>
    </w:p>
    <w:p w:rsidR="00C3046F" w:rsidRPr="00862445" w:rsidRDefault="00C3046F" w:rsidP="00A12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445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C3046F" w:rsidRPr="00862445" w:rsidRDefault="008B445F" w:rsidP="00C30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3046F" w:rsidRPr="00061E90">
        <w:rPr>
          <w:rFonts w:ascii="Times New Roman" w:hAnsi="Times New Roman" w:cs="Times New Roman"/>
          <w:sz w:val="26"/>
          <w:szCs w:val="26"/>
        </w:rPr>
        <w:t>тмен</w:t>
      </w:r>
      <w:r w:rsidR="00C3046F">
        <w:rPr>
          <w:rFonts w:ascii="Times New Roman" w:hAnsi="Times New Roman" w:cs="Times New Roman"/>
          <w:sz w:val="26"/>
          <w:szCs w:val="26"/>
        </w:rPr>
        <w:t>ить</w:t>
      </w:r>
      <w:r w:rsidR="00C3046F" w:rsidRPr="00061E90">
        <w:rPr>
          <w:rFonts w:ascii="Times New Roman" w:hAnsi="Times New Roman" w:cs="Times New Roman"/>
          <w:sz w:val="26"/>
          <w:szCs w:val="26"/>
        </w:rPr>
        <w:t xml:space="preserve"> приказ </w:t>
      </w:r>
      <w:r w:rsidR="00A12E9F" w:rsidRPr="00A12E9F">
        <w:rPr>
          <w:rFonts w:ascii="Times New Roman" w:hAnsi="Times New Roman" w:cs="Times New Roman"/>
          <w:sz w:val="26"/>
          <w:szCs w:val="26"/>
        </w:rPr>
        <w:t>министерства природных ресурсов Калужской области от 05.08.2008 № 78 «Об утверждении административного регламента министерства природных ресурсов Калужской области по исполнению государственной функции по проведению государственной экологической экспертизы»</w:t>
      </w:r>
      <w:r w:rsidR="00C3046F">
        <w:rPr>
          <w:rFonts w:ascii="Times New Roman" w:hAnsi="Times New Roman" w:cs="Times New Roman"/>
          <w:sz w:val="26"/>
          <w:szCs w:val="26"/>
        </w:rPr>
        <w:t>.</w:t>
      </w:r>
    </w:p>
    <w:p w:rsidR="00C3046F" w:rsidRPr="00862445" w:rsidRDefault="00C3046F" w:rsidP="00C304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bookmarkStart w:id="0" w:name="_GoBack"/>
      <w:bookmarkEnd w:id="0"/>
    </w:p>
    <w:p w:rsidR="00C3046F" w:rsidRPr="00862445" w:rsidRDefault="00C3046F" w:rsidP="00C304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tbl>
      <w:tblPr>
        <w:tblW w:w="9712" w:type="dxa"/>
        <w:tblLayout w:type="fixed"/>
        <w:tblLook w:val="0000" w:firstRow="0" w:lastRow="0" w:firstColumn="0" w:lastColumn="0" w:noHBand="0" w:noVBand="0"/>
      </w:tblPr>
      <w:tblGrid>
        <w:gridCol w:w="6345"/>
        <w:gridCol w:w="3367"/>
      </w:tblGrid>
      <w:tr w:rsidR="00C3046F" w:rsidRPr="00862445" w:rsidTr="00567CFA">
        <w:tc>
          <w:tcPr>
            <w:tcW w:w="6345" w:type="dxa"/>
          </w:tcPr>
          <w:p w:rsidR="00C3046F" w:rsidRPr="00862445" w:rsidRDefault="00C3046F" w:rsidP="00567C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8624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Министр</w:t>
            </w:r>
          </w:p>
        </w:tc>
        <w:tc>
          <w:tcPr>
            <w:tcW w:w="3367" w:type="dxa"/>
          </w:tcPr>
          <w:p w:rsidR="00C3046F" w:rsidRPr="00862445" w:rsidRDefault="00C3046F" w:rsidP="00567CF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8624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В.А. Антохина</w:t>
            </w:r>
          </w:p>
        </w:tc>
      </w:tr>
    </w:tbl>
    <w:p w:rsidR="0083295C" w:rsidRDefault="0083295C" w:rsidP="00F93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sectPr w:rsidR="0083295C" w:rsidSect="00057CE1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F93355" w:rsidRPr="00862445" w:rsidRDefault="00F93355" w:rsidP="00F93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86244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lastRenderedPageBreak/>
        <w:t xml:space="preserve">Согласовано: </w:t>
      </w:r>
    </w:p>
    <w:p w:rsidR="00F93355" w:rsidRPr="00862445" w:rsidRDefault="00F93355" w:rsidP="00F93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5353"/>
        <w:gridCol w:w="1985"/>
        <w:gridCol w:w="2410"/>
      </w:tblGrid>
      <w:tr w:rsidR="00F93355" w:rsidRPr="00862445" w:rsidTr="001D2E4F">
        <w:tc>
          <w:tcPr>
            <w:tcW w:w="5353" w:type="dxa"/>
            <w:hideMark/>
          </w:tcPr>
          <w:p w:rsidR="00F93355" w:rsidRPr="00862445" w:rsidRDefault="00F93355" w:rsidP="00C7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8624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Заместитель министра - начальник управления </w:t>
            </w:r>
            <w:r w:rsidR="00C778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природопользования</w:t>
            </w:r>
          </w:p>
        </w:tc>
        <w:tc>
          <w:tcPr>
            <w:tcW w:w="1985" w:type="dxa"/>
          </w:tcPr>
          <w:p w:rsidR="00F93355" w:rsidRPr="00862445" w:rsidRDefault="00F93355" w:rsidP="00F9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</w:tcPr>
          <w:p w:rsidR="00F93355" w:rsidRPr="00862445" w:rsidRDefault="00F93355" w:rsidP="00F9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  <w:p w:rsidR="00F93355" w:rsidRPr="00862445" w:rsidRDefault="00F93355" w:rsidP="00C7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8624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В.</w:t>
            </w:r>
            <w:r w:rsidR="00C778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А. Дымов</w:t>
            </w:r>
            <w:r w:rsidRPr="008624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C778D3" w:rsidRPr="00862445" w:rsidTr="001D2E4F">
        <w:tc>
          <w:tcPr>
            <w:tcW w:w="5353" w:type="dxa"/>
          </w:tcPr>
          <w:p w:rsidR="00C778D3" w:rsidRPr="00862445" w:rsidRDefault="00C778D3" w:rsidP="00C7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</w:tcPr>
          <w:p w:rsidR="00C778D3" w:rsidRPr="00862445" w:rsidRDefault="00C778D3" w:rsidP="00F9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</w:tcPr>
          <w:p w:rsidR="00C778D3" w:rsidRPr="00862445" w:rsidRDefault="00C778D3" w:rsidP="00F9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F93355" w:rsidRPr="00862445" w:rsidTr="001D2E4F">
        <w:tc>
          <w:tcPr>
            <w:tcW w:w="5353" w:type="dxa"/>
            <w:hideMark/>
          </w:tcPr>
          <w:p w:rsidR="00F93355" w:rsidRPr="00862445" w:rsidRDefault="00A12E9F" w:rsidP="00A12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. н</w:t>
            </w:r>
            <w:r w:rsidR="00F93355" w:rsidRPr="008624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а</w:t>
            </w:r>
            <w:r w:rsidR="00F93355" w:rsidRPr="008624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отдела по общим вопросам</w:t>
            </w:r>
          </w:p>
        </w:tc>
        <w:tc>
          <w:tcPr>
            <w:tcW w:w="1985" w:type="dxa"/>
          </w:tcPr>
          <w:p w:rsidR="00F93355" w:rsidRPr="00862445" w:rsidRDefault="00F93355" w:rsidP="00F9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  <w:hideMark/>
          </w:tcPr>
          <w:p w:rsidR="00F93355" w:rsidRPr="00862445" w:rsidRDefault="00A12E9F" w:rsidP="00A12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Е.В. </w:t>
            </w:r>
            <w:r w:rsidR="00F93355" w:rsidRPr="008624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ит</w:t>
            </w:r>
            <w:r w:rsidR="00F93355" w:rsidRPr="008624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ик</w:t>
            </w:r>
            <w:r w:rsidR="00F93355" w:rsidRPr="008624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а</w:t>
            </w:r>
          </w:p>
        </w:tc>
      </w:tr>
    </w:tbl>
    <w:p w:rsidR="006F1901" w:rsidRDefault="006F1901" w:rsidP="00D70A25">
      <w:pPr>
        <w:spacing w:line="240" w:lineRule="auto"/>
        <w:rPr>
          <w:rFonts w:ascii="Times New Roman" w:hAnsi="Times New Roman" w:cs="Times New Roman"/>
        </w:rPr>
      </w:pPr>
    </w:p>
    <w:p w:rsidR="00A12E9F" w:rsidRDefault="00A12E9F" w:rsidP="00D70A25">
      <w:pPr>
        <w:spacing w:line="240" w:lineRule="auto"/>
        <w:rPr>
          <w:rFonts w:ascii="Times New Roman" w:hAnsi="Times New Roman" w:cs="Times New Roman"/>
        </w:rPr>
      </w:pPr>
    </w:p>
    <w:p w:rsidR="00A12E9F" w:rsidRDefault="00A12E9F" w:rsidP="00D70A25">
      <w:pPr>
        <w:spacing w:line="240" w:lineRule="auto"/>
        <w:rPr>
          <w:rFonts w:ascii="Times New Roman" w:hAnsi="Times New Roman" w:cs="Times New Roman"/>
        </w:rPr>
      </w:pPr>
    </w:p>
    <w:p w:rsidR="00A12E9F" w:rsidRDefault="00A12E9F" w:rsidP="00D70A25">
      <w:pPr>
        <w:spacing w:line="240" w:lineRule="auto"/>
        <w:rPr>
          <w:rFonts w:ascii="Times New Roman" w:hAnsi="Times New Roman" w:cs="Times New Roman"/>
        </w:rPr>
      </w:pPr>
    </w:p>
    <w:p w:rsidR="00A12E9F" w:rsidRDefault="00A12E9F" w:rsidP="00D70A25">
      <w:pPr>
        <w:spacing w:line="240" w:lineRule="auto"/>
        <w:rPr>
          <w:rFonts w:ascii="Times New Roman" w:hAnsi="Times New Roman" w:cs="Times New Roman"/>
        </w:rPr>
      </w:pPr>
    </w:p>
    <w:p w:rsidR="00A12E9F" w:rsidRDefault="00A12E9F" w:rsidP="00D70A25">
      <w:pPr>
        <w:spacing w:line="240" w:lineRule="auto"/>
        <w:rPr>
          <w:rFonts w:ascii="Times New Roman" w:hAnsi="Times New Roman" w:cs="Times New Roman"/>
        </w:rPr>
      </w:pPr>
    </w:p>
    <w:p w:rsidR="00A12E9F" w:rsidRDefault="00A12E9F" w:rsidP="00D70A25">
      <w:pPr>
        <w:spacing w:line="240" w:lineRule="auto"/>
        <w:rPr>
          <w:rFonts w:ascii="Times New Roman" w:hAnsi="Times New Roman" w:cs="Times New Roman"/>
        </w:rPr>
      </w:pPr>
    </w:p>
    <w:p w:rsidR="00A12E9F" w:rsidRDefault="00A12E9F" w:rsidP="00D70A25">
      <w:pPr>
        <w:spacing w:line="240" w:lineRule="auto"/>
        <w:rPr>
          <w:rFonts w:ascii="Times New Roman" w:hAnsi="Times New Roman" w:cs="Times New Roman"/>
        </w:rPr>
      </w:pPr>
    </w:p>
    <w:p w:rsidR="00A12E9F" w:rsidRDefault="00A12E9F" w:rsidP="00D70A25">
      <w:pPr>
        <w:spacing w:line="240" w:lineRule="auto"/>
        <w:rPr>
          <w:rFonts w:ascii="Times New Roman" w:hAnsi="Times New Roman" w:cs="Times New Roman"/>
        </w:rPr>
      </w:pPr>
    </w:p>
    <w:p w:rsidR="00A12E9F" w:rsidRDefault="00A12E9F" w:rsidP="00D70A25">
      <w:pPr>
        <w:spacing w:line="240" w:lineRule="auto"/>
        <w:rPr>
          <w:rFonts w:ascii="Times New Roman" w:hAnsi="Times New Roman" w:cs="Times New Roman"/>
        </w:rPr>
      </w:pPr>
    </w:p>
    <w:p w:rsidR="00A12E9F" w:rsidRDefault="00A12E9F" w:rsidP="00D70A25">
      <w:pPr>
        <w:spacing w:line="240" w:lineRule="auto"/>
        <w:rPr>
          <w:rFonts w:ascii="Times New Roman" w:hAnsi="Times New Roman" w:cs="Times New Roman"/>
        </w:rPr>
      </w:pPr>
    </w:p>
    <w:p w:rsidR="00A12E9F" w:rsidRDefault="00A12E9F" w:rsidP="00D70A25">
      <w:pPr>
        <w:spacing w:line="240" w:lineRule="auto"/>
        <w:rPr>
          <w:rFonts w:ascii="Times New Roman" w:hAnsi="Times New Roman" w:cs="Times New Roman"/>
        </w:rPr>
      </w:pPr>
    </w:p>
    <w:p w:rsidR="00A12E9F" w:rsidRDefault="00A12E9F" w:rsidP="00D70A25">
      <w:pPr>
        <w:spacing w:line="240" w:lineRule="auto"/>
        <w:rPr>
          <w:rFonts w:ascii="Times New Roman" w:hAnsi="Times New Roman" w:cs="Times New Roman"/>
        </w:rPr>
      </w:pPr>
    </w:p>
    <w:p w:rsidR="00A12E9F" w:rsidRDefault="00A12E9F" w:rsidP="00D70A25">
      <w:pPr>
        <w:spacing w:line="240" w:lineRule="auto"/>
        <w:rPr>
          <w:rFonts w:ascii="Times New Roman" w:hAnsi="Times New Roman" w:cs="Times New Roman"/>
        </w:rPr>
      </w:pPr>
    </w:p>
    <w:p w:rsidR="00A12E9F" w:rsidRDefault="00A12E9F" w:rsidP="00D70A25">
      <w:pPr>
        <w:spacing w:line="240" w:lineRule="auto"/>
        <w:rPr>
          <w:rFonts w:ascii="Times New Roman" w:hAnsi="Times New Roman" w:cs="Times New Roman"/>
        </w:rPr>
      </w:pPr>
    </w:p>
    <w:p w:rsidR="00A12E9F" w:rsidRDefault="00A12E9F" w:rsidP="00D70A25">
      <w:pPr>
        <w:spacing w:line="240" w:lineRule="auto"/>
        <w:rPr>
          <w:rFonts w:ascii="Times New Roman" w:hAnsi="Times New Roman" w:cs="Times New Roman"/>
        </w:rPr>
      </w:pPr>
    </w:p>
    <w:p w:rsidR="00A12E9F" w:rsidRDefault="00A12E9F" w:rsidP="00D70A25">
      <w:pPr>
        <w:spacing w:line="240" w:lineRule="auto"/>
        <w:rPr>
          <w:rFonts w:ascii="Times New Roman" w:hAnsi="Times New Roman" w:cs="Times New Roman"/>
        </w:rPr>
      </w:pPr>
    </w:p>
    <w:p w:rsidR="00A12E9F" w:rsidRDefault="00A12E9F" w:rsidP="00D70A25">
      <w:pPr>
        <w:spacing w:line="240" w:lineRule="auto"/>
        <w:rPr>
          <w:rFonts w:ascii="Times New Roman" w:hAnsi="Times New Roman" w:cs="Times New Roman"/>
        </w:rPr>
      </w:pPr>
    </w:p>
    <w:p w:rsidR="00A12E9F" w:rsidRDefault="00A12E9F" w:rsidP="00D70A25">
      <w:pPr>
        <w:spacing w:line="240" w:lineRule="auto"/>
        <w:rPr>
          <w:rFonts w:ascii="Times New Roman" w:hAnsi="Times New Roman" w:cs="Times New Roman"/>
        </w:rPr>
      </w:pPr>
    </w:p>
    <w:p w:rsidR="00A12E9F" w:rsidRDefault="00A12E9F" w:rsidP="00D70A25">
      <w:pPr>
        <w:spacing w:line="240" w:lineRule="auto"/>
        <w:rPr>
          <w:rFonts w:ascii="Times New Roman" w:hAnsi="Times New Roman" w:cs="Times New Roman"/>
        </w:rPr>
      </w:pPr>
    </w:p>
    <w:p w:rsidR="00A12E9F" w:rsidRDefault="00A12E9F" w:rsidP="00D70A25">
      <w:pPr>
        <w:spacing w:line="240" w:lineRule="auto"/>
        <w:rPr>
          <w:rFonts w:ascii="Times New Roman" w:hAnsi="Times New Roman" w:cs="Times New Roman"/>
        </w:rPr>
      </w:pPr>
    </w:p>
    <w:p w:rsidR="00A12E9F" w:rsidRDefault="00A12E9F" w:rsidP="00D70A25">
      <w:pPr>
        <w:spacing w:line="240" w:lineRule="auto"/>
        <w:rPr>
          <w:rFonts w:ascii="Times New Roman" w:hAnsi="Times New Roman" w:cs="Times New Roman"/>
        </w:rPr>
      </w:pPr>
    </w:p>
    <w:p w:rsidR="00A12E9F" w:rsidRDefault="00A12E9F" w:rsidP="00D70A25">
      <w:pPr>
        <w:spacing w:line="240" w:lineRule="auto"/>
        <w:rPr>
          <w:rFonts w:ascii="Times New Roman" w:hAnsi="Times New Roman" w:cs="Times New Roman"/>
        </w:rPr>
      </w:pPr>
    </w:p>
    <w:p w:rsidR="00A12E9F" w:rsidRDefault="00A12E9F" w:rsidP="00A12E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Головатская Т.Е.</w:t>
      </w:r>
    </w:p>
    <w:p w:rsidR="00A12E9F" w:rsidRDefault="00A12E9F" w:rsidP="00D70A2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8(4842)71-99-59</w:t>
      </w:r>
    </w:p>
    <w:p w:rsidR="00A12E9F" w:rsidRDefault="00A12E9F" w:rsidP="00A12E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Зеленова Н.М.</w:t>
      </w:r>
    </w:p>
    <w:p w:rsidR="00A12E9F" w:rsidRDefault="00142522" w:rsidP="00D70A2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8(4842)</w:t>
      </w:r>
      <w:r w:rsidRPr="00142522">
        <w:rPr>
          <w:rFonts w:ascii="Times New Roman" w:hAnsi="Times New Roman" w:cs="Times New Roman"/>
        </w:rPr>
        <w:t>71</w:t>
      </w:r>
      <w:r>
        <w:rPr>
          <w:rFonts w:ascii="Times New Roman" w:hAnsi="Times New Roman" w:cs="Times New Roman"/>
        </w:rPr>
        <w:t>-</w:t>
      </w:r>
      <w:r w:rsidRPr="00142522">
        <w:rPr>
          <w:rFonts w:ascii="Times New Roman" w:hAnsi="Times New Roman" w:cs="Times New Roman"/>
        </w:rPr>
        <w:t>96</w:t>
      </w:r>
      <w:r>
        <w:rPr>
          <w:rFonts w:ascii="Times New Roman" w:hAnsi="Times New Roman" w:cs="Times New Roman"/>
        </w:rPr>
        <w:t>-</w:t>
      </w:r>
      <w:r w:rsidRPr="00142522">
        <w:rPr>
          <w:rFonts w:ascii="Times New Roman" w:hAnsi="Times New Roman" w:cs="Times New Roman"/>
        </w:rPr>
        <w:t>76</w:t>
      </w:r>
    </w:p>
    <w:p w:rsidR="00A12E9F" w:rsidRDefault="00142522" w:rsidP="00142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Зацепина Г.Ю.</w:t>
      </w:r>
    </w:p>
    <w:p w:rsidR="00142522" w:rsidRPr="00862445" w:rsidRDefault="00142522" w:rsidP="00142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8(4842)71-99-69</w:t>
      </w:r>
    </w:p>
    <w:sectPr w:rsidR="00142522" w:rsidRPr="00862445" w:rsidSect="00057CE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85FEF"/>
    <w:multiLevelType w:val="hybridMultilevel"/>
    <w:tmpl w:val="5F40B58A"/>
    <w:lvl w:ilvl="0" w:tplc="D0D4EA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01"/>
    <w:rsid w:val="00025CDC"/>
    <w:rsid w:val="000402C8"/>
    <w:rsid w:val="00042077"/>
    <w:rsid w:val="000423D6"/>
    <w:rsid w:val="0005787C"/>
    <w:rsid w:val="00057CE1"/>
    <w:rsid w:val="00060AF4"/>
    <w:rsid w:val="00061E90"/>
    <w:rsid w:val="000650B7"/>
    <w:rsid w:val="0007127F"/>
    <w:rsid w:val="00084C5A"/>
    <w:rsid w:val="000A178D"/>
    <w:rsid w:val="000B2120"/>
    <w:rsid w:val="001213F3"/>
    <w:rsid w:val="0012523B"/>
    <w:rsid w:val="00126F0E"/>
    <w:rsid w:val="00142522"/>
    <w:rsid w:val="00142A76"/>
    <w:rsid w:val="00155473"/>
    <w:rsid w:val="001658C0"/>
    <w:rsid w:val="00170496"/>
    <w:rsid w:val="00171CA6"/>
    <w:rsid w:val="0019365A"/>
    <w:rsid w:val="001B749B"/>
    <w:rsid w:val="001C027C"/>
    <w:rsid w:val="001C6DA8"/>
    <w:rsid w:val="001D2E4F"/>
    <w:rsid w:val="0020405C"/>
    <w:rsid w:val="00215C30"/>
    <w:rsid w:val="00221881"/>
    <w:rsid w:val="00233C23"/>
    <w:rsid w:val="002505B3"/>
    <w:rsid w:val="002625D4"/>
    <w:rsid w:val="002B35CD"/>
    <w:rsid w:val="002C3B91"/>
    <w:rsid w:val="002F65C1"/>
    <w:rsid w:val="00310E2E"/>
    <w:rsid w:val="00330241"/>
    <w:rsid w:val="00362537"/>
    <w:rsid w:val="003A2279"/>
    <w:rsid w:val="003D33A7"/>
    <w:rsid w:val="003F3EFA"/>
    <w:rsid w:val="00427170"/>
    <w:rsid w:val="00435111"/>
    <w:rsid w:val="00440A15"/>
    <w:rsid w:val="00442EFE"/>
    <w:rsid w:val="00454172"/>
    <w:rsid w:val="00455587"/>
    <w:rsid w:val="00480B34"/>
    <w:rsid w:val="004948EC"/>
    <w:rsid w:val="004A3DB4"/>
    <w:rsid w:val="004C47E5"/>
    <w:rsid w:val="004D5D50"/>
    <w:rsid w:val="004E05C5"/>
    <w:rsid w:val="004F1680"/>
    <w:rsid w:val="004F44C5"/>
    <w:rsid w:val="00502E1E"/>
    <w:rsid w:val="005039E4"/>
    <w:rsid w:val="00507552"/>
    <w:rsid w:val="00515D45"/>
    <w:rsid w:val="00516641"/>
    <w:rsid w:val="005575E1"/>
    <w:rsid w:val="00570AAA"/>
    <w:rsid w:val="00570D61"/>
    <w:rsid w:val="00597417"/>
    <w:rsid w:val="005A3E50"/>
    <w:rsid w:val="005B3F4A"/>
    <w:rsid w:val="005C755D"/>
    <w:rsid w:val="005E1566"/>
    <w:rsid w:val="005E5BC0"/>
    <w:rsid w:val="005F1AAC"/>
    <w:rsid w:val="00600693"/>
    <w:rsid w:val="00605379"/>
    <w:rsid w:val="00605DA3"/>
    <w:rsid w:val="0060649C"/>
    <w:rsid w:val="00611846"/>
    <w:rsid w:val="006179A4"/>
    <w:rsid w:val="00636391"/>
    <w:rsid w:val="00645268"/>
    <w:rsid w:val="00650348"/>
    <w:rsid w:val="00660A51"/>
    <w:rsid w:val="00662BA6"/>
    <w:rsid w:val="006705A3"/>
    <w:rsid w:val="0067556D"/>
    <w:rsid w:val="006B4EE8"/>
    <w:rsid w:val="006D0065"/>
    <w:rsid w:val="006D1FB4"/>
    <w:rsid w:val="006F1901"/>
    <w:rsid w:val="006F3DE5"/>
    <w:rsid w:val="007051C9"/>
    <w:rsid w:val="00711375"/>
    <w:rsid w:val="007163D7"/>
    <w:rsid w:val="00745A09"/>
    <w:rsid w:val="007523D9"/>
    <w:rsid w:val="00754132"/>
    <w:rsid w:val="00772D52"/>
    <w:rsid w:val="00777AE2"/>
    <w:rsid w:val="007A43EE"/>
    <w:rsid w:val="007A5E62"/>
    <w:rsid w:val="007A7E8A"/>
    <w:rsid w:val="007B6821"/>
    <w:rsid w:val="007C7930"/>
    <w:rsid w:val="007C7E7C"/>
    <w:rsid w:val="00811199"/>
    <w:rsid w:val="008119FD"/>
    <w:rsid w:val="00816278"/>
    <w:rsid w:val="00817E6B"/>
    <w:rsid w:val="0083295C"/>
    <w:rsid w:val="008331BA"/>
    <w:rsid w:val="0083500F"/>
    <w:rsid w:val="008371E0"/>
    <w:rsid w:val="00846B6E"/>
    <w:rsid w:val="00853D08"/>
    <w:rsid w:val="00857EC9"/>
    <w:rsid w:val="00862445"/>
    <w:rsid w:val="00887774"/>
    <w:rsid w:val="008B041C"/>
    <w:rsid w:val="008B445F"/>
    <w:rsid w:val="008B580D"/>
    <w:rsid w:val="008C5F9C"/>
    <w:rsid w:val="008D60CF"/>
    <w:rsid w:val="008E1C71"/>
    <w:rsid w:val="008E6023"/>
    <w:rsid w:val="009016F2"/>
    <w:rsid w:val="00901FB5"/>
    <w:rsid w:val="00914D43"/>
    <w:rsid w:val="00935049"/>
    <w:rsid w:val="00940466"/>
    <w:rsid w:val="00954E45"/>
    <w:rsid w:val="0095602C"/>
    <w:rsid w:val="00963541"/>
    <w:rsid w:val="00994F31"/>
    <w:rsid w:val="009A3078"/>
    <w:rsid w:val="009B1FD5"/>
    <w:rsid w:val="009D0F46"/>
    <w:rsid w:val="009E06B4"/>
    <w:rsid w:val="009E0D87"/>
    <w:rsid w:val="009E2577"/>
    <w:rsid w:val="009F65CA"/>
    <w:rsid w:val="00A12E9F"/>
    <w:rsid w:val="00A16946"/>
    <w:rsid w:val="00A16B65"/>
    <w:rsid w:val="00A34795"/>
    <w:rsid w:val="00A40E23"/>
    <w:rsid w:val="00A53B98"/>
    <w:rsid w:val="00A66551"/>
    <w:rsid w:val="00A85816"/>
    <w:rsid w:val="00AA1694"/>
    <w:rsid w:val="00AA604F"/>
    <w:rsid w:val="00AB558D"/>
    <w:rsid w:val="00AC56C6"/>
    <w:rsid w:val="00AD7A16"/>
    <w:rsid w:val="00B100EA"/>
    <w:rsid w:val="00B1027E"/>
    <w:rsid w:val="00B13CEF"/>
    <w:rsid w:val="00B21567"/>
    <w:rsid w:val="00B45EAD"/>
    <w:rsid w:val="00B50F42"/>
    <w:rsid w:val="00B63027"/>
    <w:rsid w:val="00B7335E"/>
    <w:rsid w:val="00B856D0"/>
    <w:rsid w:val="00B97727"/>
    <w:rsid w:val="00BA4C71"/>
    <w:rsid w:val="00BB60B6"/>
    <w:rsid w:val="00BC2207"/>
    <w:rsid w:val="00BC4E4F"/>
    <w:rsid w:val="00BD2D75"/>
    <w:rsid w:val="00BE0C1F"/>
    <w:rsid w:val="00BE726E"/>
    <w:rsid w:val="00BF492C"/>
    <w:rsid w:val="00BF69BC"/>
    <w:rsid w:val="00C16AF8"/>
    <w:rsid w:val="00C3046F"/>
    <w:rsid w:val="00C31670"/>
    <w:rsid w:val="00C4005D"/>
    <w:rsid w:val="00C63014"/>
    <w:rsid w:val="00C6710A"/>
    <w:rsid w:val="00C778D3"/>
    <w:rsid w:val="00C77EF0"/>
    <w:rsid w:val="00C868B9"/>
    <w:rsid w:val="00CB0D95"/>
    <w:rsid w:val="00CB2341"/>
    <w:rsid w:val="00CB2B4A"/>
    <w:rsid w:val="00CD43A1"/>
    <w:rsid w:val="00CE60E2"/>
    <w:rsid w:val="00CE6341"/>
    <w:rsid w:val="00CF6E26"/>
    <w:rsid w:val="00D04889"/>
    <w:rsid w:val="00D12059"/>
    <w:rsid w:val="00D14E5E"/>
    <w:rsid w:val="00D47110"/>
    <w:rsid w:val="00D54E54"/>
    <w:rsid w:val="00D655F6"/>
    <w:rsid w:val="00D70A25"/>
    <w:rsid w:val="00D72C32"/>
    <w:rsid w:val="00D84ACB"/>
    <w:rsid w:val="00D864D7"/>
    <w:rsid w:val="00D909D9"/>
    <w:rsid w:val="00D928EB"/>
    <w:rsid w:val="00D96507"/>
    <w:rsid w:val="00DB1F33"/>
    <w:rsid w:val="00DB55AD"/>
    <w:rsid w:val="00DC4878"/>
    <w:rsid w:val="00DC4B40"/>
    <w:rsid w:val="00DC4CCA"/>
    <w:rsid w:val="00DE568B"/>
    <w:rsid w:val="00E22CCA"/>
    <w:rsid w:val="00E31921"/>
    <w:rsid w:val="00E3349D"/>
    <w:rsid w:val="00E34C66"/>
    <w:rsid w:val="00E42346"/>
    <w:rsid w:val="00E568EB"/>
    <w:rsid w:val="00E7694A"/>
    <w:rsid w:val="00E8127B"/>
    <w:rsid w:val="00E95CD3"/>
    <w:rsid w:val="00EA2226"/>
    <w:rsid w:val="00EA34EF"/>
    <w:rsid w:val="00EA4D0C"/>
    <w:rsid w:val="00EA70B2"/>
    <w:rsid w:val="00EB086A"/>
    <w:rsid w:val="00EB538B"/>
    <w:rsid w:val="00EC0539"/>
    <w:rsid w:val="00EF26D9"/>
    <w:rsid w:val="00F24F7A"/>
    <w:rsid w:val="00F35E57"/>
    <w:rsid w:val="00F54253"/>
    <w:rsid w:val="00F83391"/>
    <w:rsid w:val="00F93355"/>
    <w:rsid w:val="00FA5EE1"/>
    <w:rsid w:val="00FB2120"/>
    <w:rsid w:val="00FE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19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E726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E72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371E0"/>
    <w:pPr>
      <w:ind w:left="720"/>
      <w:contextualSpacing/>
    </w:pPr>
  </w:style>
  <w:style w:type="table" w:styleId="a6">
    <w:name w:val="Table Grid"/>
    <w:basedOn w:val="a1"/>
    <w:uiPriority w:val="59"/>
    <w:rsid w:val="0071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4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2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E22CC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0">
    <w:name w:val="consplusnonformat"/>
    <w:basedOn w:val="a"/>
    <w:rsid w:val="005E5BC0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46B6E"/>
    <w:rPr>
      <w:color w:val="0000FF" w:themeColor="hyperlink"/>
      <w:u w:val="single"/>
    </w:rPr>
  </w:style>
  <w:style w:type="character" w:customStyle="1" w:styleId="docaccesstitle">
    <w:name w:val="docaccess_title"/>
    <w:basedOn w:val="a0"/>
    <w:rsid w:val="00DE5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19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E726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E72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371E0"/>
    <w:pPr>
      <w:ind w:left="720"/>
      <w:contextualSpacing/>
    </w:pPr>
  </w:style>
  <w:style w:type="table" w:styleId="a6">
    <w:name w:val="Table Grid"/>
    <w:basedOn w:val="a1"/>
    <w:uiPriority w:val="59"/>
    <w:rsid w:val="0071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4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2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E22CC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0">
    <w:name w:val="consplusnonformat"/>
    <w:basedOn w:val="a"/>
    <w:rsid w:val="005E5BC0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46B6E"/>
    <w:rPr>
      <w:color w:val="0000FF" w:themeColor="hyperlink"/>
      <w:u w:val="single"/>
    </w:rPr>
  </w:style>
  <w:style w:type="character" w:customStyle="1" w:styleId="docaccesstitle">
    <w:name w:val="docaccess_title"/>
    <w:basedOn w:val="a0"/>
    <w:rsid w:val="00DE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DB593-2C7C-4200-837F-D2C8CE2B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Зацепина Г.Ю.</dc:creator>
  <cp:lastModifiedBy>Зацепина Г.Ю.</cp:lastModifiedBy>
  <cp:revision>4</cp:revision>
  <cp:lastPrinted>2016-04-29T06:54:00Z</cp:lastPrinted>
  <dcterms:created xsi:type="dcterms:W3CDTF">2017-03-09T05:18:00Z</dcterms:created>
  <dcterms:modified xsi:type="dcterms:W3CDTF">2017-03-09T13:18:00Z</dcterms:modified>
</cp:coreProperties>
</file>